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4797" w14:textId="7F556CB2" w:rsidR="00BD6F0B" w:rsidRPr="00D51DEF" w:rsidRDefault="00D51DEF">
      <w:pPr>
        <w:rPr>
          <w:lang w:val="uz-Cyrl-UZ"/>
        </w:rPr>
      </w:pPr>
      <w:r>
        <w:t>«Бухоро г</w:t>
      </w:r>
      <w:r>
        <w:rPr>
          <w:lang w:val="uz-Cyrl-UZ"/>
        </w:rPr>
        <w:t>ўшт сут савдо</w:t>
      </w:r>
      <w:r>
        <w:t>»</w:t>
      </w:r>
      <w:r>
        <w:rPr>
          <w:lang w:val="uz-Cyrl-UZ"/>
        </w:rPr>
        <w:t xml:space="preserve"> АЖ томонидан жамиятда корпоратив бошкарув кодекси талаблари қабул қилинмаган.</w:t>
      </w:r>
    </w:p>
    <w:sectPr w:rsidR="00BD6F0B" w:rsidRPr="00D5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54"/>
    <w:rsid w:val="004F3011"/>
    <w:rsid w:val="00607254"/>
    <w:rsid w:val="009623C8"/>
    <w:rsid w:val="00D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061"/>
  <w15:chartTrackingRefBased/>
  <w15:docId w15:val="{3A448F89-FE38-4307-9539-2B2B03D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2</cp:revision>
  <dcterms:created xsi:type="dcterms:W3CDTF">2022-06-07T08:19:00Z</dcterms:created>
  <dcterms:modified xsi:type="dcterms:W3CDTF">2022-06-07T08:20:00Z</dcterms:modified>
</cp:coreProperties>
</file>